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4" w:rsidRPr="00EE089E" w:rsidRDefault="005E6B94" w:rsidP="005E6B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proofErr w:type="spellStart"/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Nissl</w:t>
      </w:r>
      <w:proofErr w:type="spellEnd"/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 xml:space="preserve"> Staining Method and Protocol on</w:t>
      </w:r>
    </w:p>
    <w:p w:rsidR="005E6B94" w:rsidRPr="00EE089E" w:rsidRDefault="005E6B94" w:rsidP="005E6B9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Paraffin Sections for Brain &amp; Spinal Cord</w:t>
      </w:r>
    </w:p>
    <w:p w:rsidR="005E6B94" w:rsidRPr="00EE089E" w:rsidRDefault="005E6B94" w:rsidP="005E6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E6B94" w:rsidRPr="00EE089E" w:rsidRDefault="005E6B94" w:rsidP="00EE08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Description: </w:t>
      </w: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This method is used for the detection of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Nissl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body in the cytoplasm of neurons on paraformaldehyde or formalin-fixed, paraffin embedded tissue sections. The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Nissl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body will be stained purple-blue. This stain is commonly used for identifying the basic neuronal structure in brain and spinal cord tissue.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Fixation: </w:t>
      </w: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4% paraformaldehyde in 0.1M PB</w:t>
      </w:r>
      <w:r w:rsid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S</w:t>
      </w: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or 10% formalin.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Section: </w:t>
      </w: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paraffin sections at 5~30 um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Solutions and Reagents: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E6B94" w:rsidRPr="00EE089E" w:rsidRDefault="005E6B94" w:rsidP="005E6B9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0.1%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>Cresyl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AU"/>
        </w:rPr>
        <w:t xml:space="preserve"> violet solution: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    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Cresyl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echt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violet (or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cresyl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violet acetate) --- 0.1 g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 Distilled water ------------------------------------ 100 ml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 Add 10 drops (or 0.3 ml) of glacial acetic acid just before use and filter.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5E6B94" w:rsidRDefault="005E6B94" w:rsidP="005E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  <w:t>Procedure:</w:t>
      </w:r>
    </w:p>
    <w:p w:rsidR="00EE089E" w:rsidRPr="00EE089E" w:rsidRDefault="00EE089E" w:rsidP="005E6B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en-AU"/>
        </w:rPr>
      </w:pP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Dewax in Xylene – 10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Dewax in Xylene – 10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Dewax in Xylene – 10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Wash in Absolute Alcohol – 5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Wash in Absolute Alcohol – 5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Wash in 90% Alcohol – 3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Wash in 70% Alcohol – 3 mins</w:t>
      </w:r>
    </w:p>
    <w:p w:rsidR="00EE089E" w:rsidRDefault="00EE089E" w:rsidP="00EE089E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Wash in Running Water – 2 mins</w:t>
      </w:r>
    </w:p>
    <w:p w:rsidR="005E6B94" w:rsidRPr="00EE089E" w:rsidRDefault="005E6B94" w:rsidP="00EE089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Rinse in tap water and then in distilled water. </w:t>
      </w:r>
    </w:p>
    <w:p w:rsidR="00501CB4" w:rsidRPr="00EE089E" w:rsidRDefault="005E6B94" w:rsidP="005E6B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Stain in 0.1% 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cresyl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violet solution for 3-10 minutes.</w:t>
      </w:r>
    </w:p>
    <w:p w:rsidR="005E6B94" w:rsidRPr="00EE089E" w:rsidRDefault="00EE089E" w:rsidP="00501CB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Note</w:t>
      </w:r>
      <w:r w:rsidR="005E6B94"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:</w:t>
      </w:r>
      <w:r w:rsidR="005E6B94"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 Staining in warmed </w:t>
      </w:r>
      <w:proofErr w:type="spellStart"/>
      <w:r w:rsidR="005E6B94"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cresyl</w:t>
      </w:r>
      <w:proofErr w:type="spellEnd"/>
      <w:r w:rsidR="005E6B94"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violet solution (warm up in 37-50 ºC oven) can improve penetration and enhance even staining. It is particularly beneficial for thicker (20-50 um) sections.</w:t>
      </w:r>
    </w:p>
    <w:p w:rsidR="005E6B94" w:rsidRPr="00EE089E" w:rsidRDefault="005E6B94" w:rsidP="005E6B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Rinse quickly in distilled water.</w:t>
      </w:r>
    </w:p>
    <w:p w:rsidR="005E6B94" w:rsidRPr="00EE089E" w:rsidRDefault="005E6B94" w:rsidP="005E6B9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Differentiate in 95% ethyl alcohol for 2-30 minutes and check microscopically for best result.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Wash in Absolute Alcohol – 2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Clear in Xylene – 5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Clear in Xylene – 5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>Clear in Xylene – 5 mins</w:t>
      </w:r>
    </w:p>
    <w:p w:rsidR="00EE089E" w:rsidRDefault="00EE089E" w:rsidP="00EE089E">
      <w:pPr>
        <w:pStyle w:val="ListParagraph"/>
        <w:numPr>
          <w:ilvl w:val="0"/>
          <w:numId w:val="1"/>
        </w:numPr>
      </w:pPr>
      <w:r>
        <w:t xml:space="preserve">Mount slides with coverslips using </w:t>
      </w:r>
      <w:proofErr w:type="spellStart"/>
      <w:r>
        <w:t>DePeX</w:t>
      </w:r>
      <w:proofErr w:type="spellEnd"/>
    </w:p>
    <w:p w:rsidR="00EE089E" w:rsidRDefault="00EE089E" w:rsidP="00EE0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EE089E" w:rsidRPr="00EE089E" w:rsidRDefault="00EE089E" w:rsidP="00EE08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AU"/>
        </w:rPr>
        <w:t>Results:</w:t>
      </w:r>
    </w:p>
    <w:p w:rsidR="005E6B94" w:rsidRPr="00EE089E" w:rsidRDefault="005E6B94" w:rsidP="005E6B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</w:pP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     Neuron (</w:t>
      </w:r>
      <w:proofErr w:type="spellStart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Nissl</w:t>
      </w:r>
      <w:proofErr w:type="spellEnd"/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 xml:space="preserve"> body) -------------------------- </w:t>
      </w:r>
      <w:r w:rsid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blue</w:t>
      </w:r>
      <w:r w:rsidRPr="00EE089E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-violet  </w:t>
      </w:r>
    </w:p>
    <w:p w:rsidR="00E8337C" w:rsidRPr="00EE089E" w:rsidRDefault="009E0329">
      <w:pPr>
        <w:rPr>
          <w:rFonts w:ascii="Times New Roman" w:hAnsi="Times New Roman" w:cs="Times New Roman"/>
          <w:sz w:val="24"/>
          <w:szCs w:val="24"/>
        </w:rPr>
      </w:pPr>
    </w:p>
    <w:sectPr w:rsidR="00E8337C" w:rsidRPr="00EE0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632"/>
    <w:multiLevelType w:val="multilevel"/>
    <w:tmpl w:val="B48A9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70EBD"/>
    <w:multiLevelType w:val="multilevel"/>
    <w:tmpl w:val="163E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94"/>
    <w:rsid w:val="003706E8"/>
    <w:rsid w:val="003A2B48"/>
    <w:rsid w:val="00501CB4"/>
    <w:rsid w:val="005E6B94"/>
    <w:rsid w:val="008B2E3E"/>
    <w:rsid w:val="009021D3"/>
    <w:rsid w:val="00987ADB"/>
    <w:rsid w:val="009E0329"/>
    <w:rsid w:val="00E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E6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B9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E6B9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tyle22">
    <w:name w:val="style22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E6B94"/>
    <w:rPr>
      <w:b/>
      <w:bCs/>
    </w:rPr>
  </w:style>
  <w:style w:type="character" w:customStyle="1" w:styleId="auto-style1">
    <w:name w:val="auto-style1"/>
    <w:basedOn w:val="DefaultParagraphFont"/>
    <w:rsid w:val="005E6B94"/>
  </w:style>
  <w:style w:type="paragraph" w:customStyle="1" w:styleId="style61">
    <w:name w:val="style61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E6B94"/>
  </w:style>
  <w:style w:type="character" w:customStyle="1" w:styleId="style29">
    <w:name w:val="style29"/>
    <w:basedOn w:val="DefaultParagraphFont"/>
    <w:rsid w:val="005E6B94"/>
  </w:style>
  <w:style w:type="paragraph" w:customStyle="1" w:styleId="style56">
    <w:name w:val="style56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52">
    <w:name w:val="style52"/>
    <w:basedOn w:val="DefaultParagraphFont"/>
    <w:rsid w:val="005E6B94"/>
  </w:style>
  <w:style w:type="paragraph" w:styleId="NormalWeb">
    <w:name w:val="Normal (Web)"/>
    <w:basedOn w:val="Normal"/>
    <w:uiPriority w:val="99"/>
    <w:semiHidden/>
    <w:unhideWhenUsed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91">
    <w:name w:val="style291"/>
    <w:basedOn w:val="DefaultParagraphFont"/>
    <w:rsid w:val="005E6B94"/>
  </w:style>
  <w:style w:type="character" w:customStyle="1" w:styleId="style501">
    <w:name w:val="style501"/>
    <w:basedOn w:val="DefaultParagraphFont"/>
    <w:rsid w:val="005E6B94"/>
  </w:style>
  <w:style w:type="paragraph" w:customStyle="1" w:styleId="style53">
    <w:name w:val="style53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92">
    <w:name w:val="style292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E0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6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5E6B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B9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E6B9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customStyle="1" w:styleId="style22">
    <w:name w:val="style22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E6B94"/>
    <w:rPr>
      <w:b/>
      <w:bCs/>
    </w:rPr>
  </w:style>
  <w:style w:type="character" w:customStyle="1" w:styleId="auto-style1">
    <w:name w:val="auto-style1"/>
    <w:basedOn w:val="DefaultParagraphFont"/>
    <w:rsid w:val="005E6B94"/>
  </w:style>
  <w:style w:type="paragraph" w:customStyle="1" w:styleId="style61">
    <w:name w:val="style61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5E6B94"/>
  </w:style>
  <w:style w:type="character" w:customStyle="1" w:styleId="style29">
    <w:name w:val="style29"/>
    <w:basedOn w:val="DefaultParagraphFont"/>
    <w:rsid w:val="005E6B94"/>
  </w:style>
  <w:style w:type="paragraph" w:customStyle="1" w:styleId="style56">
    <w:name w:val="style56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52">
    <w:name w:val="style52"/>
    <w:basedOn w:val="DefaultParagraphFont"/>
    <w:rsid w:val="005E6B94"/>
  </w:style>
  <w:style w:type="paragraph" w:styleId="NormalWeb">
    <w:name w:val="Normal (Web)"/>
    <w:basedOn w:val="Normal"/>
    <w:uiPriority w:val="99"/>
    <w:semiHidden/>
    <w:unhideWhenUsed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tyle291">
    <w:name w:val="style291"/>
    <w:basedOn w:val="DefaultParagraphFont"/>
    <w:rsid w:val="005E6B94"/>
  </w:style>
  <w:style w:type="character" w:customStyle="1" w:styleId="style501">
    <w:name w:val="style501"/>
    <w:basedOn w:val="DefaultParagraphFont"/>
    <w:rsid w:val="005E6B94"/>
  </w:style>
  <w:style w:type="paragraph" w:customStyle="1" w:styleId="style53">
    <w:name w:val="style53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style292">
    <w:name w:val="style292"/>
    <w:basedOn w:val="Normal"/>
    <w:rsid w:val="005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EE0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0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UofQ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Whitehead</dc:creator>
  <cp:lastModifiedBy>Administrator</cp:lastModifiedBy>
  <cp:revision>5</cp:revision>
  <cp:lastPrinted>2011-07-26T22:54:00Z</cp:lastPrinted>
  <dcterms:created xsi:type="dcterms:W3CDTF">2011-04-18T01:13:00Z</dcterms:created>
  <dcterms:modified xsi:type="dcterms:W3CDTF">2015-03-12T21:52:00Z</dcterms:modified>
</cp:coreProperties>
</file>